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28" w:rsidRPr="00CE6828" w:rsidRDefault="00CE6828" w:rsidP="00CE6828">
      <w:pPr>
        <w:jc w:val="center"/>
        <w:rPr>
          <w:rFonts w:ascii="Times New Roman" w:hAnsi="Times New Roman" w:cs="Times New Roman"/>
          <w:i/>
          <w:sz w:val="28"/>
          <w:szCs w:val="28"/>
        </w:rPr>
      </w:pPr>
      <w:r w:rsidRPr="00CE6828">
        <w:rPr>
          <w:rFonts w:ascii="Times New Roman" w:hAnsi="Times New Roman" w:cs="Times New Roman"/>
          <w:i/>
          <w:sz w:val="28"/>
          <w:szCs w:val="28"/>
        </w:rPr>
        <w:t>The Storyteller’s Daughter: Where the Story Begins</w:t>
      </w:r>
    </w:p>
    <w:p w:rsidR="003E7377" w:rsidRDefault="00CE6828" w:rsidP="003E7377">
      <w:pPr>
        <w:jc w:val="center"/>
        <w:rPr>
          <w:rFonts w:ascii="Times New Roman" w:hAnsi="Times New Roman" w:cs="Times New Roman"/>
          <w:sz w:val="28"/>
          <w:szCs w:val="28"/>
        </w:rPr>
      </w:pPr>
      <w:r w:rsidRPr="00CE6828">
        <w:rPr>
          <w:rFonts w:ascii="Times New Roman" w:hAnsi="Times New Roman" w:cs="Times New Roman"/>
          <w:sz w:val="28"/>
          <w:szCs w:val="28"/>
        </w:rPr>
        <w:t>Reading Comprehension Questions</w:t>
      </w:r>
    </w:p>
    <w:p w:rsidR="003E7377" w:rsidRDefault="00231EDA" w:rsidP="00231EDA">
      <w:pPr>
        <w:jc w:val="both"/>
        <w:rPr>
          <w:rFonts w:ascii="Times New Roman" w:hAnsi="Times New Roman" w:cs="Times New Roman"/>
          <w:sz w:val="24"/>
          <w:szCs w:val="24"/>
        </w:rPr>
      </w:pPr>
      <w:r>
        <w:rPr>
          <w:rFonts w:ascii="Times New Roman" w:hAnsi="Times New Roman" w:cs="Times New Roman"/>
          <w:sz w:val="24"/>
          <w:szCs w:val="24"/>
        </w:rPr>
        <w:t xml:space="preserve">The following questions are designed to </w:t>
      </w:r>
      <w:r w:rsidR="0095767E">
        <w:rPr>
          <w:rFonts w:ascii="Times New Roman" w:hAnsi="Times New Roman" w:cs="Times New Roman"/>
          <w:sz w:val="24"/>
          <w:szCs w:val="24"/>
        </w:rPr>
        <w:t xml:space="preserve">enhance student understanding of </w:t>
      </w:r>
      <w:r w:rsidR="0095767E">
        <w:rPr>
          <w:rFonts w:ascii="Times New Roman" w:hAnsi="Times New Roman" w:cs="Times New Roman"/>
          <w:i/>
          <w:sz w:val="24"/>
          <w:szCs w:val="24"/>
        </w:rPr>
        <w:t xml:space="preserve">The Storyteller’s Daughter: Where the Story Begins. </w:t>
      </w:r>
      <w:r w:rsidR="0095767E">
        <w:rPr>
          <w:rFonts w:ascii="Times New Roman" w:hAnsi="Times New Roman" w:cs="Times New Roman"/>
          <w:sz w:val="24"/>
          <w:szCs w:val="24"/>
        </w:rPr>
        <w:t>Students are asked not only to summarize events and identify important plot points, but to extend their thinking to consider character development, cause and effect relationships, and underlying themes. These questions can be adapted and differentiated to suit different readers; they can also be used to stimulate discussion and direct critical inquiry. They can also be adapted to augment the other “alternative” style of assignments provided in the teacher resource centre.</w:t>
      </w:r>
    </w:p>
    <w:p w:rsidR="0095767E" w:rsidRDefault="0095767E" w:rsidP="00231EDA">
      <w:pPr>
        <w:jc w:val="both"/>
        <w:rPr>
          <w:rFonts w:ascii="Times New Roman" w:hAnsi="Times New Roman" w:cs="Times New Roman"/>
          <w:sz w:val="24"/>
          <w:szCs w:val="24"/>
        </w:rPr>
      </w:pPr>
      <w:r>
        <w:rPr>
          <w:rFonts w:ascii="Times New Roman" w:hAnsi="Times New Roman" w:cs="Times New Roman"/>
          <w:sz w:val="24"/>
          <w:szCs w:val="24"/>
        </w:rPr>
        <w:t>Objective:</w:t>
      </w:r>
    </w:p>
    <w:p w:rsidR="0095767E" w:rsidRDefault="0095767E" w:rsidP="009576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Students will answer the following questions to demonstrate their knowledge of the text, focus their critical thinking, and extend their analysis of the novel to consider underlying issues and to relate the events/characters to their own experiences.</w:t>
      </w:r>
    </w:p>
    <w:p w:rsidR="0095767E" w:rsidRDefault="0095767E" w:rsidP="0095767E">
      <w:pPr>
        <w:jc w:val="both"/>
        <w:rPr>
          <w:rFonts w:ascii="Times New Roman" w:hAnsi="Times New Roman" w:cs="Times New Roman"/>
          <w:sz w:val="24"/>
          <w:szCs w:val="24"/>
        </w:rPr>
      </w:pPr>
      <w:r>
        <w:rPr>
          <w:rFonts w:ascii="Times New Roman" w:hAnsi="Times New Roman" w:cs="Times New Roman"/>
          <w:sz w:val="24"/>
          <w:szCs w:val="24"/>
        </w:rPr>
        <w:t>Learning Outcomes:</w:t>
      </w:r>
    </w:p>
    <w:p w:rsidR="0095767E" w:rsidRDefault="0095767E" w:rsidP="0095767E">
      <w:pPr>
        <w:pStyle w:val="ListParagraph"/>
        <w:numPr>
          <w:ilvl w:val="0"/>
          <w:numId w:val="6"/>
        </w:numPr>
        <w:jc w:val="both"/>
        <w:rPr>
          <w:rFonts w:ascii="Times New Roman" w:hAnsi="Times New Roman" w:cs="Times New Roman"/>
          <w:sz w:val="24"/>
          <w:szCs w:val="24"/>
        </w:rPr>
      </w:pPr>
      <w:r w:rsidRPr="0095767E">
        <w:rPr>
          <w:rFonts w:ascii="Times New Roman" w:hAnsi="Times New Roman" w:cs="Times New Roman"/>
          <w:b/>
          <w:sz w:val="24"/>
          <w:szCs w:val="24"/>
        </w:rPr>
        <w:t>Demonstrate</w:t>
      </w:r>
      <w:r>
        <w:rPr>
          <w:rFonts w:ascii="Times New Roman" w:hAnsi="Times New Roman" w:cs="Times New Roman"/>
          <w:sz w:val="24"/>
          <w:szCs w:val="24"/>
        </w:rPr>
        <w:t xml:space="preserve"> understanding of the text</w:t>
      </w:r>
    </w:p>
    <w:p w:rsidR="0095767E" w:rsidRDefault="0095767E" w:rsidP="0095767E">
      <w:pPr>
        <w:pStyle w:val="ListParagraph"/>
        <w:numPr>
          <w:ilvl w:val="0"/>
          <w:numId w:val="6"/>
        </w:numPr>
        <w:jc w:val="both"/>
        <w:rPr>
          <w:rFonts w:ascii="Times New Roman" w:hAnsi="Times New Roman" w:cs="Times New Roman"/>
          <w:sz w:val="24"/>
          <w:szCs w:val="24"/>
        </w:rPr>
      </w:pPr>
      <w:r w:rsidRPr="0095767E">
        <w:rPr>
          <w:rFonts w:ascii="Times New Roman" w:hAnsi="Times New Roman" w:cs="Times New Roman"/>
          <w:b/>
          <w:sz w:val="24"/>
          <w:szCs w:val="24"/>
        </w:rPr>
        <w:t>Summarize</w:t>
      </w:r>
      <w:r>
        <w:rPr>
          <w:rFonts w:ascii="Times New Roman" w:hAnsi="Times New Roman" w:cs="Times New Roman"/>
          <w:sz w:val="24"/>
          <w:szCs w:val="24"/>
        </w:rPr>
        <w:t xml:space="preserve"> and </w:t>
      </w:r>
      <w:r w:rsidRPr="0095767E">
        <w:rPr>
          <w:rFonts w:ascii="Times New Roman" w:hAnsi="Times New Roman" w:cs="Times New Roman"/>
          <w:b/>
          <w:sz w:val="24"/>
          <w:szCs w:val="24"/>
        </w:rPr>
        <w:t>describe</w:t>
      </w:r>
      <w:r>
        <w:rPr>
          <w:rFonts w:ascii="Times New Roman" w:hAnsi="Times New Roman" w:cs="Times New Roman"/>
          <w:sz w:val="24"/>
          <w:szCs w:val="24"/>
        </w:rPr>
        <w:t xml:space="preserve"> important characters and events </w:t>
      </w:r>
    </w:p>
    <w:p w:rsidR="0095767E" w:rsidRDefault="0095767E" w:rsidP="0095767E">
      <w:pPr>
        <w:pStyle w:val="ListParagraph"/>
        <w:numPr>
          <w:ilvl w:val="0"/>
          <w:numId w:val="6"/>
        </w:numPr>
        <w:jc w:val="both"/>
        <w:rPr>
          <w:rFonts w:ascii="Times New Roman" w:hAnsi="Times New Roman" w:cs="Times New Roman"/>
          <w:sz w:val="24"/>
          <w:szCs w:val="24"/>
        </w:rPr>
      </w:pPr>
      <w:r w:rsidRPr="0095767E">
        <w:rPr>
          <w:rFonts w:ascii="Times New Roman" w:hAnsi="Times New Roman" w:cs="Times New Roman"/>
          <w:b/>
          <w:sz w:val="24"/>
          <w:szCs w:val="24"/>
        </w:rPr>
        <w:t>Focus</w:t>
      </w:r>
      <w:r>
        <w:rPr>
          <w:rFonts w:ascii="Times New Roman" w:hAnsi="Times New Roman" w:cs="Times New Roman"/>
          <w:sz w:val="24"/>
          <w:szCs w:val="24"/>
        </w:rPr>
        <w:t xml:space="preserve"> critical inquiry on larger issues and questions</w:t>
      </w:r>
    </w:p>
    <w:p w:rsidR="0095767E" w:rsidRPr="0095767E" w:rsidRDefault="0095767E" w:rsidP="0095767E">
      <w:pPr>
        <w:pStyle w:val="ListParagraph"/>
        <w:numPr>
          <w:ilvl w:val="0"/>
          <w:numId w:val="6"/>
        </w:numPr>
        <w:jc w:val="both"/>
        <w:rPr>
          <w:rFonts w:ascii="Times New Roman" w:hAnsi="Times New Roman" w:cs="Times New Roman"/>
          <w:sz w:val="24"/>
          <w:szCs w:val="24"/>
        </w:rPr>
      </w:pPr>
      <w:r w:rsidRPr="0095767E">
        <w:rPr>
          <w:rFonts w:ascii="Times New Roman" w:hAnsi="Times New Roman" w:cs="Times New Roman"/>
          <w:b/>
          <w:sz w:val="24"/>
          <w:szCs w:val="24"/>
        </w:rPr>
        <w:t>Extend</w:t>
      </w:r>
      <w:r>
        <w:rPr>
          <w:rFonts w:ascii="Times New Roman" w:hAnsi="Times New Roman" w:cs="Times New Roman"/>
          <w:sz w:val="24"/>
          <w:szCs w:val="24"/>
        </w:rPr>
        <w:t xml:space="preserve"> analysis to relate the fantasy novel to “real life” and individual experience</w:t>
      </w:r>
    </w:p>
    <w:p w:rsidR="0095767E" w:rsidRDefault="0095767E" w:rsidP="00F8235B">
      <w:pPr>
        <w:autoSpaceDE w:val="0"/>
        <w:autoSpaceDN w:val="0"/>
        <w:adjustRightInd w:val="0"/>
        <w:spacing w:after="0" w:line="240" w:lineRule="auto"/>
        <w:rPr>
          <w:rFonts w:ascii="Times New Roman" w:hAnsi="Times New Roman" w:cs="Times New Roman"/>
          <w:b/>
          <w:sz w:val="24"/>
          <w:szCs w:val="24"/>
        </w:rPr>
      </w:pPr>
    </w:p>
    <w:p w:rsidR="00F8235B" w:rsidRDefault="00F8235B" w:rsidP="00F823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Begin by determining how you wish to use the questions in the classroom: will students be given the questions all at once, or in stages? Will they answer all of the questions? Will they be expected to write in full paragraphs or make jot notes? Will they follow a specific timeline, or work at their own pace? Individually or in groups?</w:t>
      </w:r>
    </w:p>
    <w:p w:rsidR="007F0708" w:rsidRPr="007F0708" w:rsidRDefault="00F8235B" w:rsidP="007F070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the students go through the questions, it is helpful to provide feedback: this can be oral feedback as a larger group (which can lead to fruitful discussion and unexpected insights) or it can be written feedback in the form of marks and/or individual comments.</w:t>
      </w:r>
    </w:p>
    <w:p w:rsidR="00F8235B" w:rsidRDefault="00F8235B" w:rsidP="00004AE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9D0CB7">
        <w:rPr>
          <w:rFonts w:ascii="Times New Roman" w:hAnsi="Times New Roman" w:cs="Times New Roman"/>
          <w:sz w:val="24"/>
          <w:szCs w:val="24"/>
        </w:rPr>
        <w:t xml:space="preserve">Consider defining terms such as </w:t>
      </w:r>
      <w:r w:rsidRPr="009D0CB7">
        <w:rPr>
          <w:rFonts w:ascii="Times New Roman" w:hAnsi="Times New Roman" w:cs="Times New Roman"/>
          <w:b/>
          <w:sz w:val="24"/>
          <w:szCs w:val="24"/>
        </w:rPr>
        <w:t>foreshadowing</w:t>
      </w:r>
      <w:r w:rsidRPr="009D0CB7">
        <w:rPr>
          <w:rFonts w:ascii="Times New Roman" w:hAnsi="Times New Roman" w:cs="Times New Roman"/>
          <w:sz w:val="24"/>
          <w:szCs w:val="24"/>
        </w:rPr>
        <w:t xml:space="preserve"> (</w:t>
      </w:r>
      <w:r w:rsidR="007476CA" w:rsidRPr="009D0CB7">
        <w:rPr>
          <w:rFonts w:ascii="Times New Roman" w:hAnsi="Times New Roman" w:cs="Times New Roman"/>
          <w:sz w:val="24"/>
          <w:szCs w:val="24"/>
        </w:rPr>
        <w:t>“refers to the use of indicative word or phrases and hints that set the stage for a story to unfold and give the reader a hint of something that is going to happen without revealing the story or spoiling the suspense. Foreshadowing is used to suggest an upcoming outcome to the story”)</w:t>
      </w:r>
      <w:r w:rsidRPr="009D0CB7">
        <w:rPr>
          <w:rFonts w:ascii="Times New Roman" w:hAnsi="Times New Roman" w:cs="Times New Roman"/>
          <w:sz w:val="24"/>
          <w:szCs w:val="24"/>
        </w:rPr>
        <w:t xml:space="preserve">, </w:t>
      </w:r>
      <w:r w:rsidRPr="009D0CB7">
        <w:rPr>
          <w:rFonts w:ascii="Times New Roman" w:hAnsi="Times New Roman" w:cs="Times New Roman"/>
          <w:b/>
          <w:sz w:val="24"/>
          <w:szCs w:val="24"/>
        </w:rPr>
        <w:t>imagery</w:t>
      </w:r>
      <w:r w:rsidR="007476CA" w:rsidRPr="009D0CB7">
        <w:rPr>
          <w:rFonts w:ascii="Times New Roman" w:hAnsi="Times New Roman" w:cs="Times New Roman"/>
          <w:sz w:val="24"/>
          <w:szCs w:val="24"/>
        </w:rPr>
        <w:t xml:space="preserve"> (</w:t>
      </w:r>
      <w:r w:rsidR="009D0CB7" w:rsidRPr="009D0CB7">
        <w:rPr>
          <w:rFonts w:ascii="Times New Roman" w:hAnsi="Times New Roman" w:cs="Times New Roman"/>
          <w:sz w:val="24"/>
          <w:szCs w:val="24"/>
        </w:rPr>
        <w:t>“[i]n literature, one of the strongest devices is imagery wherein the author uses words and phrases to create “mental images” for the reader</w:t>
      </w:r>
      <w:r w:rsidR="009D0CB7">
        <w:rPr>
          <w:rFonts w:ascii="Times New Roman" w:hAnsi="Times New Roman" w:cs="Times New Roman"/>
          <w:sz w:val="24"/>
          <w:szCs w:val="24"/>
        </w:rPr>
        <w:t xml:space="preserve">. . </w:t>
      </w:r>
      <w:r w:rsidR="009D0CB7" w:rsidRPr="009D0CB7">
        <w:rPr>
          <w:rFonts w:ascii="Times New Roman" w:hAnsi="Times New Roman" w:cs="Times New Roman"/>
          <w:sz w:val="24"/>
          <w:szCs w:val="24"/>
        </w:rPr>
        <w:t>. Imagery is not limited to only visual sensations, but also refers to igniting kinesthetic, olfactory, tactile, gustatory, thermal and auditory sensations as well”</w:t>
      </w:r>
      <w:r w:rsidR="009D0CB7">
        <w:rPr>
          <w:rFonts w:ascii="Times New Roman" w:hAnsi="Times New Roman" w:cs="Times New Roman"/>
          <w:sz w:val="24"/>
          <w:szCs w:val="24"/>
        </w:rPr>
        <w:t>),</w:t>
      </w:r>
      <w:r w:rsidR="009D0CB7" w:rsidRPr="009D0CB7">
        <w:rPr>
          <w:rFonts w:ascii="Times New Roman" w:hAnsi="Times New Roman" w:cs="Times New Roman"/>
          <w:sz w:val="24"/>
          <w:szCs w:val="24"/>
        </w:rPr>
        <w:t xml:space="preserve"> and </w:t>
      </w:r>
      <w:r w:rsidR="009D0CB7" w:rsidRPr="009D0CB7">
        <w:rPr>
          <w:rFonts w:ascii="Times New Roman" w:hAnsi="Times New Roman" w:cs="Times New Roman"/>
          <w:b/>
          <w:sz w:val="24"/>
          <w:szCs w:val="24"/>
        </w:rPr>
        <w:t>s</w:t>
      </w:r>
      <w:r w:rsidRPr="009D0CB7">
        <w:rPr>
          <w:rFonts w:ascii="Times New Roman" w:hAnsi="Times New Roman" w:cs="Times New Roman"/>
          <w:b/>
          <w:sz w:val="24"/>
          <w:szCs w:val="24"/>
        </w:rPr>
        <w:t>ymbolism</w:t>
      </w:r>
      <w:r w:rsidR="009D0CB7">
        <w:rPr>
          <w:rFonts w:ascii="Times New Roman" w:hAnsi="Times New Roman" w:cs="Times New Roman"/>
          <w:sz w:val="24"/>
          <w:szCs w:val="24"/>
        </w:rPr>
        <w:t xml:space="preserve"> (“</w:t>
      </w:r>
      <w:r w:rsidR="009D0CB7" w:rsidRPr="009D0CB7">
        <w:rPr>
          <w:rFonts w:ascii="Times New Roman" w:hAnsi="Times New Roman" w:cs="Times New Roman"/>
          <w:sz w:val="24"/>
          <w:szCs w:val="24"/>
        </w:rPr>
        <w:t>contains several layers of meaning, often concealed at first sight, and is representative of several other aspects, concepts or traits than those that are visible in the literal translation alone. Symbol is using an object or action that means something more than its literal meaning</w:t>
      </w:r>
      <w:r w:rsidR="009D0CB7">
        <w:rPr>
          <w:rFonts w:ascii="Times New Roman" w:hAnsi="Times New Roman" w:cs="Times New Roman"/>
          <w:sz w:val="24"/>
          <w:szCs w:val="24"/>
        </w:rPr>
        <w:t xml:space="preserve">”). Definitions from </w:t>
      </w:r>
      <w:hyperlink r:id="rId5" w:history="1">
        <w:r w:rsidR="009D0CB7" w:rsidRPr="009D0CB7">
          <w:rPr>
            <w:rStyle w:val="Hyperlink"/>
            <w:rFonts w:ascii="Times New Roman" w:hAnsi="Times New Roman" w:cs="Times New Roman"/>
            <w:sz w:val="24"/>
            <w:szCs w:val="24"/>
          </w:rPr>
          <w:t>Literary Devices.com</w:t>
        </w:r>
      </w:hyperlink>
      <w:r w:rsidR="009D0CB7">
        <w:rPr>
          <w:rFonts w:ascii="Times New Roman" w:hAnsi="Times New Roman" w:cs="Times New Roman"/>
          <w:sz w:val="24"/>
          <w:szCs w:val="24"/>
        </w:rPr>
        <w:t>, a great resource for examples and more terms.</w:t>
      </w:r>
    </w:p>
    <w:p w:rsidR="007F0708" w:rsidRDefault="007F0708" w:rsidP="00004AE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discussion of setting and the juxtaposition of the “real” world with the story world can provide an effective entry point for student reflections on the extent they can relate to the </w:t>
      </w:r>
      <w:r>
        <w:rPr>
          <w:rFonts w:ascii="Times New Roman" w:hAnsi="Times New Roman" w:cs="Times New Roman"/>
          <w:sz w:val="24"/>
          <w:szCs w:val="24"/>
        </w:rPr>
        <w:lastRenderedPageBreak/>
        <w:t xml:space="preserve">characters’ experiences, as well as how themes of identity, storytelling, memory, and loss can be identified in their own experiences. It is important to be aware that discussions of loss can act as “triggers” for some students, and may need to be carefully navigated. </w:t>
      </w:r>
    </w:p>
    <w:p w:rsidR="009D0CB7" w:rsidRDefault="009D0CB7" w:rsidP="00004AE8">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Keep in mind that not all students need to do all of the questions: students can work in groups and share their answers; the questions can be adapted to provide topics for journal entries or short reflections; some questions can be mandatory while others are optional</w:t>
      </w:r>
      <w:r w:rsidR="00D96524">
        <w:rPr>
          <w:rFonts w:ascii="Times New Roman" w:hAnsi="Times New Roman" w:cs="Times New Roman"/>
          <w:sz w:val="24"/>
          <w:szCs w:val="24"/>
        </w:rPr>
        <w:t xml:space="preserve"> or for extra credit</w:t>
      </w:r>
      <w:r>
        <w:rPr>
          <w:rFonts w:ascii="Times New Roman" w:hAnsi="Times New Roman" w:cs="Times New Roman"/>
          <w:sz w:val="24"/>
          <w:szCs w:val="24"/>
        </w:rPr>
        <w:t>; some questions can simply be used to guide discussion.</w:t>
      </w:r>
    </w:p>
    <w:p w:rsidR="009D0CB7" w:rsidRPr="009D0CB7" w:rsidRDefault="009D0CB7" w:rsidP="009D0CB7">
      <w:pPr>
        <w:pStyle w:val="ListParagraph"/>
        <w:autoSpaceDE w:val="0"/>
        <w:autoSpaceDN w:val="0"/>
        <w:adjustRightInd w:val="0"/>
        <w:spacing w:after="0" w:line="240" w:lineRule="auto"/>
        <w:rPr>
          <w:rFonts w:ascii="Times New Roman" w:hAnsi="Times New Roman" w:cs="Times New Roman"/>
          <w:sz w:val="24"/>
          <w:szCs w:val="24"/>
        </w:rPr>
      </w:pPr>
    </w:p>
    <w:p w:rsidR="009657E4" w:rsidRPr="00CE6828" w:rsidRDefault="009657E4" w:rsidP="009657E4">
      <w:pPr>
        <w:autoSpaceDE w:val="0"/>
        <w:autoSpaceDN w:val="0"/>
        <w:adjustRightInd w:val="0"/>
        <w:spacing w:after="0" w:line="240" w:lineRule="auto"/>
        <w:jc w:val="center"/>
        <w:rPr>
          <w:rFonts w:ascii="Times New Roman" w:hAnsi="Times New Roman" w:cs="Times New Roman"/>
          <w:b/>
          <w:sz w:val="24"/>
          <w:szCs w:val="24"/>
        </w:rPr>
      </w:pPr>
      <w:r w:rsidRPr="00CE6828">
        <w:rPr>
          <w:rFonts w:ascii="Times New Roman" w:hAnsi="Times New Roman" w:cs="Times New Roman"/>
          <w:b/>
          <w:sz w:val="24"/>
          <w:szCs w:val="24"/>
        </w:rPr>
        <w:t>Part One: The Changer</w:t>
      </w:r>
    </w:p>
    <w:p w:rsidR="009657E4" w:rsidRPr="00CE6828" w:rsidRDefault="009657E4" w:rsidP="009657E4">
      <w:pPr>
        <w:autoSpaceDE w:val="0"/>
        <w:autoSpaceDN w:val="0"/>
        <w:adjustRightInd w:val="0"/>
        <w:spacing w:after="0" w:line="240" w:lineRule="auto"/>
        <w:rPr>
          <w:rFonts w:ascii="Times New Roman" w:hAnsi="Times New Roman" w:cs="Times New Roman"/>
          <w:sz w:val="24"/>
          <w:szCs w:val="24"/>
        </w:rPr>
      </w:pPr>
      <w:r w:rsidRPr="00CE6828">
        <w:rPr>
          <w:rFonts w:ascii="Times New Roman" w:hAnsi="Times New Roman" w:cs="Times New Roman"/>
          <w:sz w:val="24"/>
          <w:szCs w:val="24"/>
        </w:rPr>
        <w:t xml:space="preserve">Friday 2 July, Manitou Motor Inn </w:t>
      </w:r>
      <w:r>
        <w:rPr>
          <w:rFonts w:ascii="Times New Roman" w:hAnsi="Times New Roman" w:cs="Times New Roman"/>
          <w:sz w:val="24"/>
          <w:szCs w:val="24"/>
        </w:rPr>
        <w:t xml:space="preserve">(p. </w:t>
      </w:r>
      <w:r w:rsidRPr="00CE6828">
        <w:rPr>
          <w:rFonts w:ascii="Times New Roman" w:hAnsi="Times New Roman" w:cs="Times New Roman"/>
          <w:sz w:val="24"/>
          <w:szCs w:val="24"/>
        </w:rPr>
        <w:t>3</w:t>
      </w:r>
      <w:r>
        <w:rPr>
          <w:rFonts w:ascii="Times New Roman" w:hAnsi="Times New Roman" w:cs="Times New Roman"/>
          <w:sz w:val="24"/>
          <w:szCs w:val="24"/>
        </w:rPr>
        <w:t xml:space="preserve"> - 73)</w:t>
      </w:r>
    </w:p>
    <w:p w:rsidR="009657E4" w:rsidRDefault="009657E4" w:rsidP="009657E4">
      <w:pPr>
        <w:autoSpaceDE w:val="0"/>
        <w:autoSpaceDN w:val="0"/>
        <w:adjustRightInd w:val="0"/>
        <w:spacing w:after="0" w:line="240" w:lineRule="auto"/>
        <w:rPr>
          <w:rFonts w:ascii="Times New Roman" w:hAnsi="Times New Roman" w:cs="Times New Roman"/>
          <w:sz w:val="24"/>
          <w:szCs w:val="24"/>
        </w:rPr>
      </w:pP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news does Skye receive on the evening of her 17</w:t>
      </w:r>
      <w:r w:rsidRPr="00B74083">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detail from the police report does Skye fixate on (page 5)? Why is this detail so disturbing to her?</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would you describe each of the three girls? Provide examples from the text to support your response.</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would you describe the home lives of the three girls? Does knowing about their families give you any further insight into their personalities? Explain.</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Skye’s encounter with Mr. Duncan and the movers. List at least three things that strike Skye as </w:t>
      </w:r>
      <w:r w:rsidRPr="00B74083">
        <w:rPr>
          <w:rFonts w:ascii="Times New Roman" w:hAnsi="Times New Roman" w:cs="Times New Roman"/>
          <w:b/>
          <w:sz w:val="24"/>
          <w:szCs w:val="24"/>
        </w:rPr>
        <w:t>surreal</w:t>
      </w:r>
      <w:r>
        <w:rPr>
          <w:rFonts w:ascii="Times New Roman" w:hAnsi="Times New Roman" w:cs="Times New Roman"/>
          <w:sz w:val="24"/>
          <w:szCs w:val="24"/>
        </w:rPr>
        <w:t xml:space="preserve"> or strange.</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Mrs. Schnout. What are your impressions of Skye’s neighbour (and new guardian)?</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does Skye learn at her meeting with Mr. Duncan in his office downtown? What had she been hoping to hear instead? Why does she have such a hard time accepting this information?</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do you think Skye is so reluctant to talk to her friends about what she is going through?</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memorial service brings all the characters that we have met thus far together. What is the most interesting thing that you learned about a particular character or a relationship between characters?</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happens when Skye returns to her family’s home after the memorial service? What do you think is going on here? Make at least one prediction of what this could mean.</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Skye receives a letter from a lawyer she has never heard of about an inheritance from a grandfather she never met, she makes the decision to go to see him without her friends. Why does she make this decision? What happens to cause Amy and Fran to join her on this journey?</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Mr. Selby. How is Skye’s meeting with him different from her meeting with Mr. Duncan? What does she receive from him? Why is this meeting important?</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girls’ first encounter with the </w:t>
      </w:r>
      <w:r>
        <w:rPr>
          <w:rFonts w:ascii="BemboStd" w:hAnsi="BemboStd" w:cs="BemboStd"/>
        </w:rPr>
        <w:t>Morríghana.</w:t>
      </w:r>
      <w:r>
        <w:rPr>
          <w:rFonts w:ascii="Times New Roman" w:hAnsi="Times New Roman" w:cs="Times New Roman"/>
          <w:sz w:val="24"/>
          <w:szCs w:val="24"/>
        </w:rPr>
        <w:t xml:space="preserve"> What are your impressions of these women? Predict the role they might play in Skye’s story.</w:t>
      </w:r>
    </w:p>
    <w:p w:rsidR="009657E4"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each of the girls react to the </w:t>
      </w:r>
      <w:r>
        <w:rPr>
          <w:rFonts w:ascii="BemboStd" w:hAnsi="BemboStd" w:cs="BemboStd"/>
        </w:rPr>
        <w:t xml:space="preserve">Morríghana? To the </w:t>
      </w:r>
      <w:r>
        <w:rPr>
          <w:rFonts w:ascii="Times New Roman" w:hAnsi="Times New Roman" w:cs="Times New Roman"/>
          <w:sz w:val="24"/>
          <w:szCs w:val="24"/>
        </w:rPr>
        <w:t xml:space="preserve">contents of the envelope that Skye received from Mr. Selby? Is there a connection between these items and the </w:t>
      </w:r>
      <w:r>
        <w:rPr>
          <w:rFonts w:ascii="BemboStd" w:hAnsi="BemboStd" w:cs="BemboStd"/>
        </w:rPr>
        <w:t xml:space="preserve">Morríghana? </w:t>
      </w:r>
    </w:p>
    <w:p w:rsidR="009657E4" w:rsidRPr="00AA049A" w:rsidRDefault="009657E4" w:rsidP="009657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would you describe the three girls’ friendship? What role does each girl play in this relationship?  </w:t>
      </w:r>
    </w:p>
    <w:p w:rsidR="009657E4" w:rsidRDefault="009657E4" w:rsidP="009657E4">
      <w:pPr>
        <w:autoSpaceDE w:val="0"/>
        <w:autoSpaceDN w:val="0"/>
        <w:adjustRightInd w:val="0"/>
        <w:spacing w:after="0" w:line="240" w:lineRule="auto"/>
        <w:rPr>
          <w:rFonts w:ascii="Times New Roman" w:hAnsi="Times New Roman" w:cs="Times New Roman"/>
          <w:sz w:val="24"/>
          <w:szCs w:val="24"/>
        </w:rPr>
      </w:pPr>
    </w:p>
    <w:p w:rsidR="009657E4" w:rsidRDefault="009657E4" w:rsidP="009657E4">
      <w:pPr>
        <w:autoSpaceDE w:val="0"/>
        <w:autoSpaceDN w:val="0"/>
        <w:adjustRightInd w:val="0"/>
        <w:spacing w:after="0" w:line="240" w:lineRule="auto"/>
        <w:rPr>
          <w:rFonts w:ascii="Times New Roman" w:hAnsi="Times New Roman" w:cs="Times New Roman"/>
          <w:sz w:val="24"/>
          <w:szCs w:val="24"/>
        </w:rPr>
      </w:pPr>
    </w:p>
    <w:p w:rsidR="009657E4" w:rsidRPr="00B74083" w:rsidRDefault="009657E4" w:rsidP="009657E4">
      <w:pPr>
        <w:autoSpaceDE w:val="0"/>
        <w:autoSpaceDN w:val="0"/>
        <w:adjustRightInd w:val="0"/>
        <w:spacing w:after="0" w:line="240" w:lineRule="auto"/>
        <w:rPr>
          <w:rFonts w:ascii="Times New Roman" w:hAnsi="Times New Roman" w:cs="Times New Roman"/>
          <w:sz w:val="24"/>
          <w:szCs w:val="24"/>
        </w:rPr>
      </w:pPr>
      <w:r w:rsidRPr="00B74083">
        <w:rPr>
          <w:rFonts w:ascii="Times New Roman" w:hAnsi="Times New Roman" w:cs="Times New Roman"/>
          <w:sz w:val="24"/>
          <w:szCs w:val="24"/>
        </w:rPr>
        <w:t xml:space="preserve">Saturday 3 July, </w:t>
      </w:r>
      <w:proofErr w:type="gramStart"/>
      <w:r w:rsidRPr="00B74083">
        <w:rPr>
          <w:rFonts w:ascii="Times New Roman" w:hAnsi="Times New Roman" w:cs="Times New Roman"/>
          <w:sz w:val="24"/>
          <w:szCs w:val="24"/>
        </w:rPr>
        <w:t>The</w:t>
      </w:r>
      <w:proofErr w:type="gramEnd"/>
      <w:r w:rsidRPr="00B74083">
        <w:rPr>
          <w:rFonts w:ascii="Times New Roman" w:hAnsi="Times New Roman" w:cs="Times New Roman"/>
          <w:sz w:val="24"/>
          <w:szCs w:val="24"/>
        </w:rPr>
        <w:t xml:space="preserve"> Hall of the Norns (p. 74</w:t>
      </w:r>
      <w:r>
        <w:rPr>
          <w:rFonts w:ascii="Times New Roman" w:hAnsi="Times New Roman" w:cs="Times New Roman"/>
          <w:sz w:val="24"/>
          <w:szCs w:val="24"/>
        </w:rPr>
        <w:t xml:space="preserve"> - 108</w:t>
      </w:r>
      <w:r w:rsidRPr="00B74083">
        <w:rPr>
          <w:rFonts w:ascii="Times New Roman" w:hAnsi="Times New Roman" w:cs="Times New Roman"/>
          <w:sz w:val="24"/>
          <w:szCs w:val="24"/>
        </w:rPr>
        <w:t>)</w:t>
      </w:r>
    </w:p>
    <w:p w:rsidR="009657E4" w:rsidRDefault="009657E4" w:rsidP="009657E4">
      <w:pPr>
        <w:autoSpaceDE w:val="0"/>
        <w:autoSpaceDN w:val="0"/>
        <w:adjustRightInd w:val="0"/>
        <w:spacing w:after="0" w:line="240" w:lineRule="auto"/>
        <w:rPr>
          <w:rFonts w:ascii="Times New Roman" w:hAnsi="Times New Roman" w:cs="Times New Roman"/>
          <w:sz w:val="24"/>
          <w:szCs w:val="24"/>
        </w:rPr>
      </w:pPr>
    </w:p>
    <w:p w:rsidR="009657E4"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does Skye return to the little yellow house? Why does she go alone?</w:t>
      </w:r>
    </w:p>
    <w:p w:rsidR="009657E4"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00D77">
        <w:rPr>
          <w:rFonts w:ascii="Times New Roman" w:hAnsi="Times New Roman" w:cs="Times New Roman"/>
          <w:sz w:val="24"/>
          <w:szCs w:val="24"/>
        </w:rPr>
        <w:t xml:space="preserve">What is the significance of “The Changer,” </w:t>
      </w:r>
      <w:r>
        <w:rPr>
          <w:rFonts w:ascii="Times New Roman" w:hAnsi="Times New Roman" w:cs="Times New Roman"/>
          <w:sz w:val="24"/>
          <w:szCs w:val="24"/>
        </w:rPr>
        <w:t>the second</w:t>
      </w:r>
      <w:r w:rsidRPr="00600D77">
        <w:rPr>
          <w:rFonts w:ascii="Times New Roman" w:hAnsi="Times New Roman" w:cs="Times New Roman"/>
          <w:sz w:val="24"/>
          <w:szCs w:val="24"/>
        </w:rPr>
        <w:t xml:space="preserve"> card that Morrigan deals from the deck of tarot cards?</w:t>
      </w:r>
      <w:r>
        <w:rPr>
          <w:rFonts w:ascii="Times New Roman" w:hAnsi="Times New Roman" w:cs="Times New Roman"/>
          <w:sz w:val="24"/>
          <w:szCs w:val="24"/>
        </w:rPr>
        <w:t xml:space="preserve"> How does Skye react to this card?</w:t>
      </w:r>
      <w:r w:rsidRPr="00600D77">
        <w:rPr>
          <w:rFonts w:ascii="Times New Roman" w:hAnsi="Times New Roman" w:cs="Times New Roman"/>
          <w:sz w:val="24"/>
          <w:szCs w:val="24"/>
        </w:rPr>
        <w:t xml:space="preserve"> </w:t>
      </w:r>
    </w:p>
    <w:p w:rsidR="009657E4" w:rsidRPr="00600D77"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00D77">
        <w:rPr>
          <w:rFonts w:ascii="Times New Roman" w:hAnsi="Times New Roman" w:cs="Times New Roman"/>
          <w:sz w:val="24"/>
          <w:szCs w:val="24"/>
        </w:rPr>
        <w:t xml:space="preserve">How does Morrigan convince Skye that she and her sisters are more than what they seem? Describe briefly what Skye experiences. </w:t>
      </w:r>
    </w:p>
    <w:p w:rsidR="009657E4"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a seannachie?</w:t>
      </w:r>
    </w:p>
    <w:p w:rsidR="009657E4"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a changeling?  </w:t>
      </w:r>
    </w:p>
    <w:p w:rsidR="009657E4"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Skye learn about the people she thought were her parents? </w:t>
      </w:r>
    </w:p>
    <w:p w:rsidR="009657E4"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happens when Fran and Amy come looking for Skye? </w:t>
      </w:r>
    </w:p>
    <w:p w:rsidR="009657E4"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Skye learn about her </w:t>
      </w:r>
      <w:r w:rsidRPr="00600D77">
        <w:rPr>
          <w:rFonts w:ascii="Times New Roman" w:hAnsi="Times New Roman" w:cs="Times New Roman"/>
          <w:i/>
          <w:sz w:val="24"/>
          <w:szCs w:val="24"/>
        </w:rPr>
        <w:t>true</w:t>
      </w:r>
      <w:r>
        <w:rPr>
          <w:rFonts w:ascii="Times New Roman" w:hAnsi="Times New Roman" w:cs="Times New Roman"/>
          <w:sz w:val="24"/>
          <w:szCs w:val="24"/>
        </w:rPr>
        <w:t xml:space="preserve"> parents? </w:t>
      </w:r>
    </w:p>
    <w:p w:rsidR="009657E4"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Summarize in more detail what happened to Skye’s father. How does Skye react to Morrigan’s story about him?</w:t>
      </w:r>
    </w:p>
    <w:p w:rsidR="009657E4" w:rsidRPr="00600D77"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Skye’s mother’s encounter with the Changer, Taranis. What deal does Maggie make? Why does she make this deal with a god she knows she cannot trust?</w:t>
      </w:r>
    </w:p>
    <w:p w:rsidR="009657E4"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is Bertram?</w:t>
      </w:r>
    </w:p>
    <w:p w:rsidR="009657E4" w:rsidRPr="00B5280B" w:rsidRDefault="009657E4" w:rsidP="009657E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Make a prediction about what will happen next.</w:t>
      </w:r>
    </w:p>
    <w:p w:rsidR="009657E4" w:rsidRDefault="009657E4" w:rsidP="009657E4">
      <w:pPr>
        <w:autoSpaceDE w:val="0"/>
        <w:autoSpaceDN w:val="0"/>
        <w:adjustRightInd w:val="0"/>
        <w:spacing w:after="0" w:line="240" w:lineRule="auto"/>
        <w:rPr>
          <w:rFonts w:ascii="Times New Roman" w:hAnsi="Times New Roman" w:cs="Times New Roman"/>
          <w:sz w:val="24"/>
          <w:szCs w:val="24"/>
        </w:rPr>
      </w:pPr>
    </w:p>
    <w:p w:rsidR="009657E4" w:rsidRDefault="009657E4" w:rsidP="009657E4">
      <w:pPr>
        <w:autoSpaceDE w:val="0"/>
        <w:autoSpaceDN w:val="0"/>
        <w:adjustRightInd w:val="0"/>
        <w:spacing w:after="0" w:line="240" w:lineRule="auto"/>
        <w:rPr>
          <w:rFonts w:ascii="Times New Roman" w:hAnsi="Times New Roman" w:cs="Times New Roman"/>
          <w:sz w:val="24"/>
          <w:szCs w:val="24"/>
        </w:rPr>
      </w:pPr>
      <w:r w:rsidRPr="00CE6828">
        <w:rPr>
          <w:rFonts w:ascii="Times New Roman" w:hAnsi="Times New Roman" w:cs="Times New Roman"/>
          <w:sz w:val="24"/>
          <w:szCs w:val="24"/>
        </w:rPr>
        <w:t xml:space="preserve">Saturday 3 July, Pelican Lake </w:t>
      </w:r>
      <w:r>
        <w:rPr>
          <w:rFonts w:ascii="Times New Roman" w:hAnsi="Times New Roman" w:cs="Times New Roman"/>
          <w:sz w:val="24"/>
          <w:szCs w:val="24"/>
        </w:rPr>
        <w:t>(p</w:t>
      </w:r>
      <w:r w:rsidRPr="00CE6828">
        <w:rPr>
          <w:rFonts w:ascii="Times New Roman" w:hAnsi="Times New Roman" w:cs="Times New Roman"/>
          <w:sz w:val="24"/>
          <w:szCs w:val="24"/>
        </w:rPr>
        <w:t>. 109</w:t>
      </w:r>
      <w:r>
        <w:rPr>
          <w:rFonts w:ascii="Times New Roman" w:hAnsi="Times New Roman" w:cs="Times New Roman"/>
          <w:sz w:val="24"/>
          <w:szCs w:val="24"/>
        </w:rPr>
        <w:t xml:space="preserve"> - 125)</w:t>
      </w:r>
    </w:p>
    <w:p w:rsidR="009657E4" w:rsidRDefault="009657E4" w:rsidP="009657E4">
      <w:pPr>
        <w:autoSpaceDE w:val="0"/>
        <w:autoSpaceDN w:val="0"/>
        <w:adjustRightInd w:val="0"/>
        <w:spacing w:after="0" w:line="240" w:lineRule="auto"/>
        <w:rPr>
          <w:rFonts w:ascii="Times New Roman" w:hAnsi="Times New Roman" w:cs="Times New Roman"/>
          <w:sz w:val="24"/>
          <w:szCs w:val="24"/>
        </w:rPr>
      </w:pPr>
    </w:p>
    <w:p w:rsidR="009657E4" w:rsidRDefault="009657E4" w:rsidP="009657E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are two things that Skye learns about her mother?</w:t>
      </w:r>
    </w:p>
    <w:p w:rsidR="009657E4" w:rsidRDefault="009657E4" w:rsidP="009657E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powers of a seannachie. Does this seem like magic to you? Do you see agree with Skye’s assessment that regular people in real life have a similar power?</w:t>
      </w:r>
    </w:p>
    <w:p w:rsidR="009657E4" w:rsidRDefault="009657E4" w:rsidP="009657E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power of the changelings. How is it different from the seannachie’s power?</w:t>
      </w:r>
    </w:p>
    <w:p w:rsidR="009657E4" w:rsidRDefault="009657E4" w:rsidP="009657E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does Morrigan mean when she says that memories can “decay”? How does this explanation relate to Skye’s experiences thus far?</w:t>
      </w:r>
    </w:p>
    <w:p w:rsidR="009657E4" w:rsidRPr="00503A09" w:rsidRDefault="009657E4" w:rsidP="009657E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does Skye decide the next step on her quest must be? What difficulty does she encounter? Why is Skye so relieved that Bertram will accompany them?</w:t>
      </w:r>
    </w:p>
    <w:p w:rsidR="009657E4" w:rsidRDefault="009657E4" w:rsidP="009657E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the significance of the last two cards that Morrigan has dealt?</w:t>
      </w:r>
      <w:r w:rsidRPr="00503A09">
        <w:rPr>
          <w:rFonts w:ascii="Times New Roman" w:hAnsi="Times New Roman" w:cs="Times New Roman"/>
          <w:sz w:val="24"/>
          <w:szCs w:val="24"/>
        </w:rPr>
        <w:t xml:space="preserve"> </w:t>
      </w:r>
    </w:p>
    <w:p w:rsidR="009657E4" w:rsidRDefault="009657E4" w:rsidP="009657E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does Skye learn about her friends when they insist on accompanying her on her quest?</w:t>
      </w:r>
    </w:p>
    <w:p w:rsidR="009657E4" w:rsidRPr="00503A09" w:rsidRDefault="009657E4" w:rsidP="009657E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does Skye feel at the end of this section about everything that has happened, and about what she has to do? How would you feel in her place?</w:t>
      </w: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Default="009657E4" w:rsidP="009657E4">
      <w:pPr>
        <w:autoSpaceDE w:val="0"/>
        <w:autoSpaceDN w:val="0"/>
        <w:adjustRightInd w:val="0"/>
        <w:spacing w:after="0" w:line="240" w:lineRule="auto"/>
        <w:jc w:val="center"/>
        <w:rPr>
          <w:rFonts w:ascii="Times New Roman" w:hAnsi="Times New Roman" w:cs="Times New Roman"/>
          <w:b/>
          <w:sz w:val="24"/>
          <w:szCs w:val="24"/>
        </w:rPr>
      </w:pPr>
    </w:p>
    <w:p w:rsidR="009657E4" w:rsidRPr="00CE6828" w:rsidRDefault="009657E4" w:rsidP="009657E4">
      <w:pPr>
        <w:autoSpaceDE w:val="0"/>
        <w:autoSpaceDN w:val="0"/>
        <w:adjustRightInd w:val="0"/>
        <w:spacing w:after="0" w:line="240" w:lineRule="auto"/>
        <w:jc w:val="center"/>
        <w:rPr>
          <w:rFonts w:ascii="Times New Roman" w:hAnsi="Times New Roman" w:cs="Times New Roman"/>
          <w:b/>
          <w:sz w:val="24"/>
          <w:szCs w:val="24"/>
        </w:rPr>
      </w:pPr>
      <w:r w:rsidRPr="00CE6828">
        <w:rPr>
          <w:rFonts w:ascii="Times New Roman" w:hAnsi="Times New Roman" w:cs="Times New Roman"/>
          <w:b/>
          <w:sz w:val="24"/>
          <w:szCs w:val="24"/>
        </w:rPr>
        <w:lastRenderedPageBreak/>
        <w:t>Part Two: The Adventure of Art</w:t>
      </w:r>
    </w:p>
    <w:p w:rsidR="009657E4" w:rsidRDefault="009657E4" w:rsidP="009657E4">
      <w:pPr>
        <w:autoSpaceDE w:val="0"/>
        <w:autoSpaceDN w:val="0"/>
        <w:adjustRightInd w:val="0"/>
        <w:spacing w:after="0" w:line="240" w:lineRule="auto"/>
        <w:rPr>
          <w:rFonts w:ascii="Times New Roman" w:hAnsi="Times New Roman" w:cs="Times New Roman"/>
          <w:sz w:val="24"/>
          <w:szCs w:val="24"/>
        </w:rPr>
      </w:pPr>
      <w:r w:rsidRPr="00CE6828">
        <w:rPr>
          <w:rFonts w:ascii="Times New Roman" w:hAnsi="Times New Roman" w:cs="Times New Roman"/>
          <w:sz w:val="24"/>
          <w:szCs w:val="24"/>
        </w:rPr>
        <w:t xml:space="preserve">Saturday 3 July, Pelican Lake </w:t>
      </w:r>
      <w:r>
        <w:rPr>
          <w:rFonts w:ascii="Times New Roman" w:hAnsi="Times New Roman" w:cs="Times New Roman"/>
          <w:sz w:val="24"/>
          <w:szCs w:val="24"/>
        </w:rPr>
        <w:t>(p</w:t>
      </w:r>
      <w:r w:rsidRPr="00CE6828">
        <w:rPr>
          <w:rFonts w:ascii="Times New Roman" w:hAnsi="Times New Roman" w:cs="Times New Roman"/>
          <w:sz w:val="24"/>
          <w:szCs w:val="24"/>
        </w:rPr>
        <w:t>. 129</w:t>
      </w:r>
      <w:r>
        <w:rPr>
          <w:rFonts w:ascii="Times New Roman" w:hAnsi="Times New Roman" w:cs="Times New Roman"/>
          <w:sz w:val="24"/>
          <w:szCs w:val="24"/>
        </w:rPr>
        <w:t xml:space="preserve"> - 219)</w:t>
      </w:r>
    </w:p>
    <w:p w:rsidR="009657E4" w:rsidRDefault="009657E4" w:rsidP="009657E4">
      <w:pPr>
        <w:autoSpaceDE w:val="0"/>
        <w:autoSpaceDN w:val="0"/>
        <w:adjustRightInd w:val="0"/>
        <w:spacing w:after="0" w:line="240" w:lineRule="auto"/>
        <w:rPr>
          <w:rFonts w:ascii="Times New Roman" w:hAnsi="Times New Roman" w:cs="Times New Roman"/>
          <w:sz w:val="24"/>
          <w:szCs w:val="24"/>
        </w:rPr>
      </w:pPr>
    </w:p>
    <w:p w:rsidR="009657E4"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Part Two, the novel shifts from a first person perspective to a third person perspective. How did you react to this shift? What is the effect of this change?</w:t>
      </w:r>
    </w:p>
    <w:p w:rsidR="009657E4"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does Skye learn from Bertram about her changeling parents? About Duncan and Schnout? How is she affected by this new information? Why does it affect her so strongly?</w:t>
      </w:r>
    </w:p>
    <w:p w:rsidR="009657E4"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strategy do the girls come up with to get into the Sanatorium? What secret does Amy reveal in the process of planning? How do her friends react? Why?</w:t>
      </w:r>
    </w:p>
    <w:p w:rsidR="009657E4"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tensions begin to rise between the three girls as they put their plan in motion? Why do these tensions occur? What concerns does each girl have?</w:t>
      </w:r>
    </w:p>
    <w:p w:rsidR="009657E4"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girls find Skye’s mother much more quickly than they anticipate. However, things do not go entirely according to plan. What difficulties do the girls encounter? In what ways does their plan go awry? How do things get back on track?</w:t>
      </w:r>
    </w:p>
    <w:p w:rsidR="009657E4" w:rsidRPr="00C07C5F"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 Skye and her friends finally enter the story? What happens when they do so?</w:t>
      </w:r>
    </w:p>
    <w:p w:rsidR="009657E4" w:rsidRPr="00C07C5F"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07C5F">
        <w:rPr>
          <w:rFonts w:ascii="Times New Roman" w:hAnsi="Times New Roman" w:cs="Times New Roman"/>
          <w:sz w:val="24"/>
          <w:szCs w:val="24"/>
        </w:rPr>
        <w:t xml:space="preserve">Who is Randall? Describe his character. What predictions can you make about his identity and his role in the novel? </w:t>
      </w:r>
    </w:p>
    <w:p w:rsidR="009657E4"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is Morag? What is she doing in Maggie’s story? What is the significance of her role?</w:t>
      </w:r>
    </w:p>
    <w:p w:rsidR="009657E4"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Briefly describe the final battle with Taranis. Were you surprised by how this climactic event transpired? Why or why not? </w:t>
      </w:r>
    </w:p>
    <w:p w:rsidR="009657E4"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Briefly describe Skye’s meeting with her mother on the beach. Why is it so hard for Skye to explain the situation to her mother? What clues are there that Maggie is resisting the truth? How does Skye finally get through to her?</w:t>
      </w:r>
    </w:p>
    <w:p w:rsidR="009657E4"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feel about Maggie as a character at the end of this section? Is she sympathetic (someone you can sympathise with) or not? </w:t>
      </w:r>
    </w:p>
    <w:p w:rsidR="009657E4" w:rsidRPr="005613B3" w:rsidRDefault="009657E4" w:rsidP="009657E4">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was the most surprising or interesting or exciting event in this section of the novel? Why?</w:t>
      </w:r>
      <w:r w:rsidRPr="005613B3">
        <w:rPr>
          <w:rFonts w:ascii="Times New Roman" w:hAnsi="Times New Roman" w:cs="Times New Roman"/>
          <w:sz w:val="24"/>
          <w:szCs w:val="24"/>
        </w:rPr>
        <w:t xml:space="preserve">    </w:t>
      </w:r>
    </w:p>
    <w:p w:rsidR="009657E4" w:rsidRDefault="009657E4" w:rsidP="009657E4">
      <w:pPr>
        <w:autoSpaceDE w:val="0"/>
        <w:autoSpaceDN w:val="0"/>
        <w:adjustRightInd w:val="0"/>
        <w:spacing w:after="0" w:line="240" w:lineRule="auto"/>
        <w:jc w:val="center"/>
        <w:rPr>
          <w:rFonts w:ascii="Times New Roman" w:hAnsi="Times New Roman" w:cs="Times New Roman"/>
          <w:sz w:val="24"/>
          <w:szCs w:val="24"/>
        </w:rPr>
      </w:pPr>
    </w:p>
    <w:p w:rsidR="009657E4" w:rsidRPr="00CE6828" w:rsidRDefault="009657E4" w:rsidP="009657E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Pr="00CE6828">
        <w:rPr>
          <w:rFonts w:ascii="Times New Roman" w:hAnsi="Times New Roman" w:cs="Times New Roman"/>
          <w:b/>
          <w:sz w:val="24"/>
          <w:szCs w:val="24"/>
        </w:rPr>
        <w:t>Epilogue: The Courtship of Battle</w:t>
      </w:r>
    </w:p>
    <w:p w:rsidR="009657E4" w:rsidRDefault="009657E4" w:rsidP="009657E4">
      <w:pPr>
        <w:rPr>
          <w:rFonts w:ascii="Times New Roman" w:hAnsi="Times New Roman" w:cs="Times New Roman"/>
          <w:sz w:val="24"/>
          <w:szCs w:val="24"/>
        </w:rPr>
      </w:pPr>
    </w:p>
    <w:p w:rsidR="009657E4" w:rsidRDefault="009657E4" w:rsidP="009657E4">
      <w:pPr>
        <w:rPr>
          <w:rFonts w:ascii="Times New Roman" w:hAnsi="Times New Roman" w:cs="Times New Roman"/>
          <w:sz w:val="24"/>
          <w:szCs w:val="24"/>
        </w:rPr>
      </w:pPr>
      <w:r w:rsidRPr="00CE6828">
        <w:rPr>
          <w:rFonts w:ascii="Times New Roman" w:hAnsi="Times New Roman" w:cs="Times New Roman"/>
          <w:sz w:val="24"/>
          <w:szCs w:val="24"/>
        </w:rPr>
        <w:t>Sunday 11 July, Manitou</w:t>
      </w:r>
      <w:r>
        <w:rPr>
          <w:rFonts w:ascii="Times New Roman" w:hAnsi="Times New Roman" w:cs="Times New Roman"/>
          <w:sz w:val="24"/>
          <w:szCs w:val="24"/>
        </w:rPr>
        <w:t xml:space="preserve"> (p</w:t>
      </w:r>
      <w:r w:rsidRPr="00CE6828">
        <w:rPr>
          <w:rFonts w:ascii="Times New Roman" w:hAnsi="Times New Roman" w:cs="Times New Roman"/>
          <w:sz w:val="24"/>
          <w:szCs w:val="24"/>
        </w:rPr>
        <w:t>. 223</w:t>
      </w:r>
      <w:r>
        <w:rPr>
          <w:rFonts w:ascii="Times New Roman" w:hAnsi="Times New Roman" w:cs="Times New Roman"/>
          <w:sz w:val="24"/>
          <w:szCs w:val="24"/>
        </w:rPr>
        <w:t>)</w:t>
      </w:r>
    </w:p>
    <w:p w:rsidR="009657E4" w:rsidRDefault="009657E4" w:rsidP="009657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Looking back, how do the four Tarot cards that Morrigan drew from the deck influence the way the story unfolded?</w:t>
      </w:r>
    </w:p>
    <w:p w:rsidR="009657E4" w:rsidRDefault="009657E4" w:rsidP="009657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Reconsider the question, who is Bertram? What did you learn about his history? What does this tell us about his character? What is the significance of his role in the novel?</w:t>
      </w:r>
    </w:p>
    <w:p w:rsidR="009657E4" w:rsidRDefault="009657E4" w:rsidP="009657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 you think happened to Randall, both in the story world and the real world?</w:t>
      </w:r>
    </w:p>
    <w:p w:rsidR="009657E4" w:rsidRDefault="009657E4" w:rsidP="009657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the final meeting with Morrigan. What questions do the girls ask? Why do they ask these questions? What would you have asked?</w:t>
      </w:r>
    </w:p>
    <w:p w:rsidR="009657E4" w:rsidRDefault="009657E4" w:rsidP="009657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What is the relationship between the Fates and the characters’ free will in the novel? Was Skye destined to succeed? Looking back, can you see clues where the Morríghana might have interfered to help? Could Skye’s quest have ended differently? </w:t>
      </w:r>
    </w:p>
    <w:p w:rsidR="009657E4" w:rsidRPr="00A3302E" w:rsidRDefault="009657E4" w:rsidP="009657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issues do Skye, her mother, and her friends face in the end? Are these challenges realistic? Why or why not? </w:t>
      </w:r>
    </w:p>
    <w:p w:rsidR="009657E4" w:rsidRPr="00A3302E" w:rsidRDefault="009657E4" w:rsidP="009657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would you describe the tone of the epilogue? Was the ending of the novel satisfying? Why or why not?</w:t>
      </w:r>
    </w:p>
    <w:p w:rsidR="009657E4" w:rsidRDefault="009657E4" w:rsidP="009657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Would you recommend this book to others? Why or why not?</w:t>
      </w:r>
    </w:p>
    <w:p w:rsidR="0095767E" w:rsidRDefault="0095767E" w:rsidP="00CE6828">
      <w:pPr>
        <w:autoSpaceDE w:val="0"/>
        <w:autoSpaceDN w:val="0"/>
        <w:adjustRightInd w:val="0"/>
        <w:spacing w:after="0" w:line="240" w:lineRule="auto"/>
        <w:jc w:val="center"/>
        <w:rPr>
          <w:rFonts w:ascii="Times New Roman" w:hAnsi="Times New Roman" w:cs="Times New Roman"/>
          <w:b/>
          <w:sz w:val="24"/>
          <w:szCs w:val="24"/>
        </w:rPr>
      </w:pPr>
    </w:p>
    <w:sectPr w:rsidR="009576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FB8"/>
    <w:multiLevelType w:val="hybridMultilevel"/>
    <w:tmpl w:val="5E6854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4B0376"/>
    <w:multiLevelType w:val="hybridMultilevel"/>
    <w:tmpl w:val="FC48F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B9209C"/>
    <w:multiLevelType w:val="hybridMultilevel"/>
    <w:tmpl w:val="21C85A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1051B79"/>
    <w:multiLevelType w:val="hybridMultilevel"/>
    <w:tmpl w:val="DF044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7F0783A"/>
    <w:multiLevelType w:val="hybridMultilevel"/>
    <w:tmpl w:val="50D8BF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99B749C"/>
    <w:multiLevelType w:val="hybridMultilevel"/>
    <w:tmpl w:val="44E6B7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F011262"/>
    <w:multiLevelType w:val="hybridMultilevel"/>
    <w:tmpl w:val="E034D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8"/>
    <w:rsid w:val="000C4907"/>
    <w:rsid w:val="00145161"/>
    <w:rsid w:val="001942CF"/>
    <w:rsid w:val="00231EDA"/>
    <w:rsid w:val="00237552"/>
    <w:rsid w:val="00317982"/>
    <w:rsid w:val="003E7377"/>
    <w:rsid w:val="004E4477"/>
    <w:rsid w:val="00503A09"/>
    <w:rsid w:val="005613B3"/>
    <w:rsid w:val="00583903"/>
    <w:rsid w:val="005B37CD"/>
    <w:rsid w:val="00600D77"/>
    <w:rsid w:val="00642176"/>
    <w:rsid w:val="006B0AE1"/>
    <w:rsid w:val="007476CA"/>
    <w:rsid w:val="007C1FB1"/>
    <w:rsid w:val="007F0708"/>
    <w:rsid w:val="007F5E7E"/>
    <w:rsid w:val="008B4EE8"/>
    <w:rsid w:val="0095767E"/>
    <w:rsid w:val="00964DF7"/>
    <w:rsid w:val="009657E4"/>
    <w:rsid w:val="009920B3"/>
    <w:rsid w:val="009A1C5B"/>
    <w:rsid w:val="009C65DF"/>
    <w:rsid w:val="009D0CB7"/>
    <w:rsid w:val="00A3302E"/>
    <w:rsid w:val="00A40AE4"/>
    <w:rsid w:val="00AA049A"/>
    <w:rsid w:val="00B5280B"/>
    <w:rsid w:val="00B74083"/>
    <w:rsid w:val="00C07C5F"/>
    <w:rsid w:val="00C6304E"/>
    <w:rsid w:val="00CA70CB"/>
    <w:rsid w:val="00CB38C1"/>
    <w:rsid w:val="00CC7388"/>
    <w:rsid w:val="00CE6828"/>
    <w:rsid w:val="00D44809"/>
    <w:rsid w:val="00D96524"/>
    <w:rsid w:val="00E3146B"/>
    <w:rsid w:val="00F823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F695F-AD9C-4A9A-A36E-492E41A7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83"/>
    <w:pPr>
      <w:ind w:left="720"/>
      <w:contextualSpacing/>
    </w:pPr>
  </w:style>
  <w:style w:type="character" w:styleId="Hyperlink">
    <w:name w:val="Hyperlink"/>
    <w:basedOn w:val="DefaultParagraphFont"/>
    <w:uiPriority w:val="99"/>
    <w:unhideWhenUsed/>
    <w:rsid w:val="009D0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2367">
      <w:bodyDiv w:val="1"/>
      <w:marLeft w:val="0"/>
      <w:marRight w:val="0"/>
      <w:marTop w:val="0"/>
      <w:marBottom w:val="0"/>
      <w:divBdr>
        <w:top w:val="none" w:sz="0" w:space="0" w:color="auto"/>
        <w:left w:val="none" w:sz="0" w:space="0" w:color="auto"/>
        <w:bottom w:val="none" w:sz="0" w:space="0" w:color="auto"/>
        <w:right w:val="none" w:sz="0" w:space="0" w:color="auto"/>
      </w:divBdr>
      <w:divsChild>
        <w:div w:id="1728334838">
          <w:marLeft w:val="0"/>
          <w:marRight w:val="0"/>
          <w:marTop w:val="0"/>
          <w:marBottom w:val="0"/>
          <w:divBdr>
            <w:top w:val="none" w:sz="0" w:space="0" w:color="auto"/>
            <w:left w:val="none" w:sz="0" w:space="0" w:color="auto"/>
            <w:bottom w:val="none" w:sz="0" w:space="0" w:color="auto"/>
            <w:right w:val="none" w:sz="0" w:space="0" w:color="auto"/>
          </w:divBdr>
          <w:divsChild>
            <w:div w:id="438842051">
              <w:marLeft w:val="0"/>
              <w:marRight w:val="0"/>
              <w:marTop w:val="0"/>
              <w:marBottom w:val="0"/>
              <w:divBdr>
                <w:top w:val="none" w:sz="0" w:space="0" w:color="auto"/>
                <w:left w:val="none" w:sz="0" w:space="0" w:color="auto"/>
                <w:bottom w:val="none" w:sz="0" w:space="0" w:color="auto"/>
                <w:right w:val="none" w:sz="0" w:space="0" w:color="auto"/>
              </w:divBdr>
              <w:divsChild>
                <w:div w:id="1936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8185350">
          <w:marLeft w:val="0"/>
          <w:marRight w:val="0"/>
          <w:marTop w:val="0"/>
          <w:marBottom w:val="0"/>
          <w:divBdr>
            <w:top w:val="none" w:sz="0" w:space="0" w:color="auto"/>
            <w:left w:val="none" w:sz="0" w:space="0" w:color="auto"/>
            <w:bottom w:val="none" w:sz="0" w:space="0" w:color="auto"/>
            <w:right w:val="none" w:sz="0" w:space="0" w:color="auto"/>
          </w:divBdr>
          <w:divsChild>
            <w:div w:id="851257773">
              <w:marLeft w:val="0"/>
              <w:marRight w:val="0"/>
              <w:marTop w:val="0"/>
              <w:marBottom w:val="0"/>
              <w:divBdr>
                <w:top w:val="none" w:sz="0" w:space="0" w:color="auto"/>
                <w:left w:val="none" w:sz="0" w:space="0" w:color="auto"/>
                <w:bottom w:val="none" w:sz="0" w:space="0" w:color="auto"/>
                <w:right w:val="none" w:sz="0" w:space="0" w:color="auto"/>
              </w:divBdr>
              <w:divsChild>
                <w:div w:id="2527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terary-devi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selby</dc:creator>
  <cp:keywords/>
  <dc:description/>
  <cp:lastModifiedBy>sharon selby</cp:lastModifiedBy>
  <cp:revision>24</cp:revision>
  <dcterms:created xsi:type="dcterms:W3CDTF">2015-02-23T21:10:00Z</dcterms:created>
  <dcterms:modified xsi:type="dcterms:W3CDTF">2015-03-12T15:15:00Z</dcterms:modified>
</cp:coreProperties>
</file>